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18" w:rsidRPr="00543AD0" w:rsidRDefault="003D11C7" w:rsidP="00150F92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Фору</w:t>
      </w:r>
      <w:r w:rsidR="00026ED0">
        <w:rPr>
          <w:rFonts w:ascii="Times New Roman" w:hAnsi="Times New Roman" w:cs="Times New Roman"/>
          <w:b/>
          <w:bCs/>
          <w:sz w:val="32"/>
          <w:szCs w:val="28"/>
        </w:rPr>
        <w:t>м молодых предпринимателей «РОСТ</w:t>
      </w:r>
      <w:r>
        <w:rPr>
          <w:rFonts w:ascii="Times New Roman" w:hAnsi="Times New Roman" w:cs="Times New Roman"/>
          <w:b/>
          <w:bCs/>
          <w:sz w:val="32"/>
          <w:szCs w:val="28"/>
        </w:rPr>
        <w:t>» 2017 г.</w:t>
      </w:r>
    </w:p>
    <w:p w:rsidR="00583289" w:rsidRPr="00543AD0" w:rsidRDefault="00150F92" w:rsidP="00150F92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AD0">
        <w:rPr>
          <w:rFonts w:ascii="Times New Roman" w:hAnsi="Times New Roman" w:cs="Times New Roman"/>
          <w:b/>
          <w:sz w:val="27"/>
          <w:szCs w:val="27"/>
        </w:rPr>
        <w:t xml:space="preserve">Круглый стол на тему: </w:t>
      </w:r>
      <w:r w:rsidR="00947F67">
        <w:rPr>
          <w:rFonts w:ascii="Times New Roman" w:hAnsi="Times New Roman" w:cs="Times New Roman"/>
          <w:b/>
          <w:bCs/>
          <w:sz w:val="32"/>
          <w:szCs w:val="28"/>
        </w:rPr>
        <w:t>«Социальная франшиза -</w:t>
      </w:r>
      <w:r w:rsidR="003D11C7" w:rsidRPr="00F16BA6">
        <w:rPr>
          <w:rFonts w:ascii="Times New Roman" w:hAnsi="Times New Roman" w:cs="Times New Roman"/>
          <w:b/>
          <w:bCs/>
          <w:sz w:val="32"/>
          <w:szCs w:val="28"/>
        </w:rPr>
        <w:t xml:space="preserve"> путь к успеху»</w:t>
      </w:r>
    </w:p>
    <w:p w:rsidR="00543AD0" w:rsidRPr="00543AD0" w:rsidRDefault="00543AD0" w:rsidP="00150F92">
      <w:pPr>
        <w:spacing w:after="0" w:line="36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B343CD" w:rsidRPr="00B343CD" w:rsidRDefault="00B343CD" w:rsidP="00B343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3CD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>
        <w:rPr>
          <w:rFonts w:ascii="Times New Roman" w:hAnsi="Times New Roman" w:cs="Times New Roman"/>
          <w:sz w:val="24"/>
          <w:szCs w:val="24"/>
        </w:rPr>
        <w:t>ФМС</w:t>
      </w:r>
      <w:r w:rsidRPr="00B343CD">
        <w:rPr>
          <w:rFonts w:ascii="Times New Roman" w:hAnsi="Times New Roman" w:cs="Times New Roman"/>
          <w:sz w:val="24"/>
          <w:szCs w:val="24"/>
        </w:rPr>
        <w:t xml:space="preserve"> «Энергия участия»</w:t>
      </w:r>
      <w:r w:rsidR="000F1380" w:rsidRPr="00543AD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50F92" w:rsidRPr="00283660" w:rsidRDefault="00150F92" w:rsidP="00B343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366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543AD0">
        <w:rPr>
          <w:rFonts w:ascii="Times New Roman" w:hAnsi="Times New Roman" w:cs="Times New Roman"/>
          <w:sz w:val="27"/>
          <w:szCs w:val="27"/>
        </w:rPr>
        <w:t xml:space="preserve"> </w:t>
      </w:r>
      <w:r w:rsidR="003D11C7" w:rsidRPr="00283660">
        <w:rPr>
          <w:rFonts w:ascii="Times New Roman" w:hAnsi="Times New Roman" w:cs="Times New Roman"/>
          <w:sz w:val="24"/>
          <w:szCs w:val="24"/>
        </w:rPr>
        <w:t>3 ноября</w:t>
      </w:r>
      <w:r w:rsidR="000D44C5" w:rsidRPr="00283660">
        <w:rPr>
          <w:rFonts w:ascii="Times New Roman" w:hAnsi="Times New Roman" w:cs="Times New Roman"/>
          <w:sz w:val="24"/>
          <w:szCs w:val="24"/>
        </w:rPr>
        <w:t xml:space="preserve"> 2017 </w:t>
      </w:r>
      <w:r w:rsidRPr="00283660">
        <w:rPr>
          <w:rFonts w:ascii="Times New Roman" w:hAnsi="Times New Roman" w:cs="Times New Roman"/>
          <w:sz w:val="24"/>
          <w:szCs w:val="24"/>
        </w:rPr>
        <w:t>г.</w:t>
      </w:r>
    </w:p>
    <w:p w:rsidR="0094376B" w:rsidRPr="00543AD0" w:rsidRDefault="00150F92" w:rsidP="00B343CD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283660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543AD0">
        <w:rPr>
          <w:rFonts w:ascii="Times New Roman" w:hAnsi="Times New Roman" w:cs="Times New Roman"/>
          <w:sz w:val="27"/>
          <w:szCs w:val="27"/>
        </w:rPr>
        <w:t xml:space="preserve"> </w:t>
      </w:r>
      <w:r w:rsidR="005239EC">
        <w:rPr>
          <w:rFonts w:ascii="Times New Roman" w:hAnsi="Times New Roman" w:cs="Times New Roman"/>
          <w:sz w:val="24"/>
          <w:szCs w:val="24"/>
        </w:rPr>
        <w:t>14:50 – 17</w:t>
      </w:r>
      <w:r w:rsidRPr="00283660">
        <w:rPr>
          <w:rFonts w:ascii="Times New Roman" w:hAnsi="Times New Roman" w:cs="Times New Roman"/>
          <w:sz w:val="24"/>
          <w:szCs w:val="24"/>
        </w:rPr>
        <w:t>:</w:t>
      </w:r>
      <w:r w:rsidR="005239EC">
        <w:rPr>
          <w:rFonts w:ascii="Times New Roman" w:hAnsi="Times New Roman" w:cs="Times New Roman"/>
          <w:sz w:val="24"/>
          <w:szCs w:val="24"/>
        </w:rPr>
        <w:t>3</w:t>
      </w:r>
      <w:r w:rsidR="00963905" w:rsidRPr="00283660">
        <w:rPr>
          <w:rFonts w:ascii="Times New Roman" w:hAnsi="Times New Roman" w:cs="Times New Roman"/>
          <w:sz w:val="24"/>
          <w:szCs w:val="24"/>
        </w:rPr>
        <w:t>0</w:t>
      </w:r>
      <w:r w:rsidRPr="00283660">
        <w:rPr>
          <w:rFonts w:ascii="Times New Roman" w:hAnsi="Times New Roman" w:cs="Times New Roman"/>
          <w:sz w:val="24"/>
          <w:szCs w:val="24"/>
        </w:rPr>
        <w:t xml:space="preserve"> часов.</w:t>
      </w:r>
      <w:r w:rsidRPr="00543AD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50F92" w:rsidRPr="00543AD0" w:rsidRDefault="00150F92" w:rsidP="00B343CD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543AD0">
        <w:rPr>
          <w:rFonts w:ascii="Times New Roman" w:hAnsi="Times New Roman" w:cs="Times New Roman"/>
          <w:sz w:val="27"/>
          <w:szCs w:val="27"/>
        </w:rPr>
        <w:t xml:space="preserve">   </w:t>
      </w:r>
      <w:r w:rsidRPr="0028366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8366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3258B" w:rsidRPr="00283660">
        <w:rPr>
          <w:rFonts w:ascii="Times New Roman" w:hAnsi="Times New Roman" w:cs="Times New Roman"/>
          <w:sz w:val="24"/>
          <w:szCs w:val="24"/>
        </w:rPr>
        <w:t xml:space="preserve">о. Русский, </w:t>
      </w:r>
      <w:r w:rsidRPr="00283660">
        <w:rPr>
          <w:rFonts w:ascii="Times New Roman" w:hAnsi="Times New Roman" w:cs="Times New Roman"/>
          <w:sz w:val="24"/>
          <w:szCs w:val="24"/>
        </w:rPr>
        <w:t>кампус ДВФУ.</w:t>
      </w:r>
    </w:p>
    <w:p w:rsidR="00F12B5D" w:rsidRPr="00543AD0" w:rsidRDefault="00ED2C32" w:rsidP="000062D3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283660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03258B" w:rsidRPr="00283660">
        <w:rPr>
          <w:rFonts w:ascii="Times New Roman" w:hAnsi="Times New Roman" w:cs="Times New Roman"/>
          <w:b/>
          <w:sz w:val="24"/>
          <w:szCs w:val="24"/>
        </w:rPr>
        <w:t>:</w:t>
      </w:r>
      <w:r w:rsidR="000325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83660" w:rsidRPr="00283660">
        <w:rPr>
          <w:rFonts w:ascii="Times New Roman" w:hAnsi="Times New Roman" w:cs="Times New Roman"/>
          <w:sz w:val="24"/>
          <w:szCs w:val="24"/>
        </w:rPr>
        <w:t xml:space="preserve">Сипачёва Вероника, руководитель </w:t>
      </w:r>
      <w:r w:rsidR="00B343CD">
        <w:rPr>
          <w:rFonts w:ascii="Times New Roman" w:hAnsi="Times New Roman" w:cs="Times New Roman"/>
          <w:sz w:val="24"/>
          <w:szCs w:val="24"/>
        </w:rPr>
        <w:t xml:space="preserve">ФМС </w:t>
      </w:r>
      <w:r w:rsidR="00283660" w:rsidRPr="00283660">
        <w:rPr>
          <w:rFonts w:ascii="Times New Roman" w:hAnsi="Times New Roman" w:cs="Times New Roman"/>
          <w:sz w:val="24"/>
          <w:szCs w:val="24"/>
        </w:rPr>
        <w:t xml:space="preserve"> «Энергия Участия»</w:t>
      </w:r>
    </w:p>
    <w:p w:rsidR="00F12B5D" w:rsidRPr="00283660" w:rsidRDefault="00DF58C9" w:rsidP="00734F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0">
        <w:rPr>
          <w:rFonts w:ascii="Times New Roman" w:hAnsi="Times New Roman" w:cs="Times New Roman"/>
          <w:b/>
          <w:sz w:val="24"/>
          <w:szCs w:val="24"/>
        </w:rPr>
        <w:t>Цель круглого стола</w:t>
      </w:r>
      <w:r w:rsidR="00240D92" w:rsidRPr="00283660">
        <w:rPr>
          <w:rFonts w:ascii="Times New Roman" w:hAnsi="Times New Roman" w:cs="Times New Roman"/>
          <w:b/>
          <w:sz w:val="24"/>
          <w:szCs w:val="24"/>
        </w:rPr>
        <w:t>:</w:t>
      </w:r>
      <w:r w:rsidR="00283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0" w:rsidRPr="00283660">
        <w:rPr>
          <w:rFonts w:ascii="Times New Roman" w:hAnsi="Times New Roman" w:cs="Times New Roman"/>
          <w:sz w:val="24"/>
          <w:szCs w:val="24"/>
        </w:rPr>
        <w:t xml:space="preserve">популяризовать идею франшизы среди социальных предпринимателей и способствовать тиражированию лучших практик </w:t>
      </w:r>
      <w:r w:rsidR="00283660">
        <w:rPr>
          <w:rFonts w:ascii="Times New Roman" w:hAnsi="Times New Roman" w:cs="Times New Roman"/>
          <w:sz w:val="24"/>
          <w:szCs w:val="24"/>
        </w:rPr>
        <w:t xml:space="preserve">социального бизнеса </w:t>
      </w:r>
      <w:r w:rsidR="00283660" w:rsidRPr="00283660">
        <w:rPr>
          <w:rFonts w:ascii="Times New Roman" w:hAnsi="Times New Roman" w:cs="Times New Roman"/>
          <w:sz w:val="24"/>
          <w:szCs w:val="24"/>
        </w:rPr>
        <w:t xml:space="preserve">на территорию Приморского края. </w:t>
      </w:r>
      <w:r w:rsidR="00734FDF" w:rsidRPr="0028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B5D" w:rsidRPr="00283660" w:rsidRDefault="00F12B5D" w:rsidP="00734F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0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734FDF" w:rsidRPr="002836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1C3D">
        <w:rPr>
          <w:rFonts w:ascii="Times New Roman" w:hAnsi="Times New Roman" w:cs="Times New Roman"/>
          <w:sz w:val="24"/>
          <w:szCs w:val="24"/>
        </w:rPr>
        <w:t xml:space="preserve">успешные социальные предприниматели РФ, </w:t>
      </w:r>
      <w:r w:rsidRPr="00283660">
        <w:rPr>
          <w:rFonts w:ascii="Times New Roman" w:hAnsi="Times New Roman" w:cs="Times New Roman"/>
          <w:sz w:val="24"/>
          <w:szCs w:val="24"/>
        </w:rPr>
        <w:t>орган</w:t>
      </w:r>
      <w:r w:rsidR="00283660">
        <w:rPr>
          <w:rFonts w:ascii="Times New Roman" w:hAnsi="Times New Roman" w:cs="Times New Roman"/>
          <w:sz w:val="24"/>
          <w:szCs w:val="24"/>
        </w:rPr>
        <w:t xml:space="preserve">изации ДФО, участники грантовых </w:t>
      </w:r>
      <w:r w:rsidRPr="00283660">
        <w:rPr>
          <w:rFonts w:ascii="Times New Roman" w:hAnsi="Times New Roman" w:cs="Times New Roman"/>
          <w:sz w:val="24"/>
          <w:szCs w:val="24"/>
        </w:rPr>
        <w:t xml:space="preserve">конкурсов, представители фондов, представители </w:t>
      </w:r>
      <w:r w:rsidR="00921C3D">
        <w:rPr>
          <w:rFonts w:ascii="Times New Roman" w:hAnsi="Times New Roman" w:cs="Times New Roman"/>
          <w:sz w:val="24"/>
          <w:szCs w:val="24"/>
        </w:rPr>
        <w:t>бизнеса</w:t>
      </w:r>
      <w:r w:rsidRPr="00283660">
        <w:rPr>
          <w:rFonts w:ascii="Times New Roman" w:hAnsi="Times New Roman" w:cs="Times New Roman"/>
          <w:sz w:val="24"/>
          <w:szCs w:val="24"/>
        </w:rPr>
        <w:t xml:space="preserve">органов власти и средств массовой информации. </w:t>
      </w:r>
    </w:p>
    <w:p w:rsidR="00E15B95" w:rsidRDefault="00583289" w:rsidP="00ED2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60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734FDF" w:rsidRPr="002836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4FDF" w:rsidRPr="00283660">
        <w:rPr>
          <w:rFonts w:ascii="Times New Roman" w:hAnsi="Times New Roman" w:cs="Times New Roman"/>
          <w:sz w:val="24"/>
          <w:szCs w:val="24"/>
        </w:rPr>
        <w:t>в</w:t>
      </w:r>
      <w:r w:rsidRPr="00283660">
        <w:rPr>
          <w:rFonts w:ascii="Times New Roman" w:hAnsi="Times New Roman" w:cs="Times New Roman"/>
          <w:sz w:val="24"/>
          <w:szCs w:val="24"/>
        </w:rPr>
        <w:t xml:space="preserve"> настоящий момент </w:t>
      </w:r>
      <w:r w:rsidR="00F67EF9">
        <w:rPr>
          <w:rFonts w:ascii="Times New Roman" w:hAnsi="Times New Roman" w:cs="Times New Roman"/>
          <w:sz w:val="24"/>
          <w:szCs w:val="24"/>
        </w:rPr>
        <w:t xml:space="preserve">в Приморском крае очень небольшое количество НКО и других организаций, решающих социальные проблемы края, </w:t>
      </w:r>
      <w:r w:rsidR="00E15B95">
        <w:rPr>
          <w:rFonts w:ascii="Times New Roman" w:hAnsi="Times New Roman" w:cs="Times New Roman"/>
          <w:sz w:val="24"/>
          <w:szCs w:val="24"/>
        </w:rPr>
        <w:t xml:space="preserve">вышли на </w:t>
      </w:r>
      <w:r w:rsidR="00F67EF9">
        <w:rPr>
          <w:rFonts w:ascii="Times New Roman" w:hAnsi="Times New Roman" w:cs="Times New Roman"/>
          <w:sz w:val="24"/>
          <w:szCs w:val="24"/>
        </w:rPr>
        <w:t>самоокупа</w:t>
      </w:r>
      <w:r w:rsidR="00E15B95">
        <w:rPr>
          <w:rFonts w:ascii="Times New Roman" w:hAnsi="Times New Roman" w:cs="Times New Roman"/>
          <w:sz w:val="24"/>
          <w:szCs w:val="24"/>
        </w:rPr>
        <w:t>емость</w:t>
      </w:r>
      <w:r w:rsidR="00F67EF9">
        <w:rPr>
          <w:rFonts w:ascii="Times New Roman" w:hAnsi="Times New Roman" w:cs="Times New Roman"/>
          <w:sz w:val="24"/>
          <w:szCs w:val="24"/>
        </w:rPr>
        <w:t xml:space="preserve"> и </w:t>
      </w:r>
      <w:r w:rsidR="00E15B95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F67EF9">
        <w:rPr>
          <w:rFonts w:ascii="Times New Roman" w:hAnsi="Times New Roman" w:cs="Times New Roman"/>
          <w:sz w:val="24"/>
          <w:szCs w:val="24"/>
        </w:rPr>
        <w:t>генерир</w:t>
      </w:r>
      <w:r w:rsidR="00E15B95">
        <w:rPr>
          <w:rFonts w:ascii="Times New Roman" w:hAnsi="Times New Roman" w:cs="Times New Roman"/>
          <w:sz w:val="24"/>
          <w:szCs w:val="24"/>
        </w:rPr>
        <w:t xml:space="preserve">овать прибыль за счет грамотного внедрения в свою </w:t>
      </w:r>
      <w:r w:rsidR="00F67EF9">
        <w:rPr>
          <w:rFonts w:ascii="Times New Roman" w:hAnsi="Times New Roman" w:cs="Times New Roman"/>
          <w:sz w:val="24"/>
          <w:szCs w:val="24"/>
        </w:rPr>
        <w:t xml:space="preserve">деятельность рабочей бизнес-модели. </w:t>
      </w:r>
    </w:p>
    <w:p w:rsidR="00E15B95" w:rsidRPr="00E15B95" w:rsidRDefault="00F30E62" w:rsidP="00511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660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34FDF" w:rsidRPr="002836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4FDF" w:rsidRPr="00E15B95">
        <w:rPr>
          <w:rFonts w:ascii="Times New Roman" w:hAnsi="Times New Roman" w:cs="Times New Roman"/>
          <w:sz w:val="24"/>
          <w:szCs w:val="24"/>
        </w:rPr>
        <w:t>п</w:t>
      </w:r>
      <w:r w:rsidR="007B537B" w:rsidRPr="00E15B95">
        <w:rPr>
          <w:rFonts w:ascii="Times New Roman" w:hAnsi="Times New Roman" w:cs="Times New Roman"/>
          <w:sz w:val="24"/>
          <w:szCs w:val="24"/>
        </w:rPr>
        <w:t xml:space="preserve">редставляется, что решением данной проблемы может стать </w:t>
      </w:r>
      <w:r w:rsidR="0051137E">
        <w:rPr>
          <w:rFonts w:ascii="Times New Roman" w:hAnsi="Times New Roman" w:cs="Times New Roman"/>
          <w:sz w:val="24"/>
          <w:szCs w:val="24"/>
        </w:rPr>
        <w:t>с</w:t>
      </w:r>
      <w:r w:rsidR="00E15B95" w:rsidRPr="00E15B95">
        <w:rPr>
          <w:rFonts w:ascii="Times New Roman" w:hAnsi="Times New Roman" w:cs="Times New Roman"/>
          <w:sz w:val="24"/>
          <w:szCs w:val="24"/>
        </w:rPr>
        <w:t xml:space="preserve">оциальная франшиза, позволяющая реализовывать устойчивые социальные проекты </w:t>
      </w:r>
      <w:r w:rsidR="0051137E">
        <w:rPr>
          <w:rFonts w:ascii="Times New Roman" w:hAnsi="Times New Roman" w:cs="Times New Roman"/>
          <w:sz w:val="24"/>
          <w:szCs w:val="24"/>
        </w:rPr>
        <w:t xml:space="preserve">РФ </w:t>
      </w:r>
      <w:r w:rsidR="00E15B95" w:rsidRPr="00E15B95">
        <w:rPr>
          <w:rFonts w:ascii="Times New Roman" w:hAnsi="Times New Roman" w:cs="Times New Roman"/>
          <w:sz w:val="24"/>
          <w:szCs w:val="24"/>
        </w:rPr>
        <w:t xml:space="preserve">по отработанным предпринимательским схемам, </w:t>
      </w:r>
      <w:r w:rsidR="0051137E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E15B95" w:rsidRPr="00E15B95">
        <w:rPr>
          <w:rFonts w:ascii="Times New Roman" w:hAnsi="Times New Roman" w:cs="Times New Roman"/>
          <w:sz w:val="24"/>
          <w:szCs w:val="24"/>
        </w:rPr>
        <w:t xml:space="preserve">занимает все более заметное место в сфере социального бизнеса. </w:t>
      </w:r>
    </w:p>
    <w:p w:rsidR="00E15B95" w:rsidRPr="00E15B95" w:rsidRDefault="00E15B95" w:rsidP="00E15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B95">
        <w:rPr>
          <w:rFonts w:ascii="Times New Roman" w:hAnsi="Times New Roman" w:cs="Times New Roman"/>
          <w:sz w:val="24"/>
          <w:szCs w:val="24"/>
        </w:rPr>
        <w:t>Социальные франшизы – это особая форма франчайзинга, целевым назначением которого, прежде всего, является полное или частичное разрешение той или иной социальной проблемы. Коммерческие цели в этом случае являются задачами второго плана. Лицами, заинтересованными в социальных франшизах, как правило, являются социальные предприниматели, стремящиеся реализоваться в сфере социальной экономики.</w:t>
      </w:r>
    </w:p>
    <w:p w:rsidR="00E15B95" w:rsidRPr="00E15B95" w:rsidRDefault="00E15B95" w:rsidP="00E15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B95">
        <w:rPr>
          <w:rFonts w:ascii="Times New Roman" w:hAnsi="Times New Roman" w:cs="Times New Roman"/>
          <w:sz w:val="24"/>
          <w:szCs w:val="24"/>
        </w:rPr>
        <w:t>Однако ряд взаимоотношений, характеризующих коммерческий франчайзинг, присущ и рассматриваемому направлению. Так, участниками сотрудничества на основе франчайзингового договора, выступают франчайзер и франчайзи. Регламентирующим документом традиционно становится договор, на основании которого бизнесмен получает право использования известного бренда. Ему также предоставляются проверенная бизнес-схема, консультационная и обучающая поддержка. Предусмотрена выплата отчислений. Стоит отметить, что эти суммы отличаются незначительными объёмами.</w:t>
      </w:r>
    </w:p>
    <w:p w:rsidR="00ED2C32" w:rsidRPr="00283660" w:rsidRDefault="00E15B95" w:rsidP="00006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95">
        <w:rPr>
          <w:rFonts w:ascii="Times New Roman" w:hAnsi="Times New Roman" w:cs="Times New Roman"/>
          <w:sz w:val="24"/>
          <w:szCs w:val="24"/>
        </w:rPr>
        <w:lastRenderedPageBreak/>
        <w:t>Спрос на модель развития бизнеса по системе франчайзинга в современных экономических условиях неуклонно растет с момента появления на российском рынке, так как франчайзинг является оптимальным инструментом и для масштабирования в рамках действующего бизнеса, и прибыльной моделью с оптимальными сроками окупаемости для начинающего предпринимателя.</w:t>
      </w:r>
    </w:p>
    <w:p w:rsidR="00150E6E" w:rsidRPr="00283660" w:rsidRDefault="006139CC" w:rsidP="00ED2C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0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</w:t>
      </w:r>
      <w:r w:rsidR="00150E6E" w:rsidRPr="00283660">
        <w:rPr>
          <w:rFonts w:ascii="Times New Roman" w:hAnsi="Times New Roman" w:cs="Times New Roman"/>
          <w:b/>
          <w:sz w:val="24"/>
          <w:szCs w:val="24"/>
        </w:rPr>
        <w:t>круглого стола;</w:t>
      </w:r>
    </w:p>
    <w:p w:rsidR="0051137E" w:rsidRPr="0051137E" w:rsidRDefault="0051137E" w:rsidP="0051137E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37E" w:rsidRPr="0051137E" w:rsidRDefault="00606DB3" w:rsidP="0051137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5239EC">
        <w:rPr>
          <w:rFonts w:ascii="Times New Roman" w:hAnsi="Times New Roman" w:cs="Times New Roman"/>
          <w:b/>
          <w:sz w:val="24"/>
          <w:szCs w:val="24"/>
        </w:rPr>
        <w:t>.3</w:t>
      </w:r>
      <w:r w:rsidR="0051137E" w:rsidRPr="0051137E">
        <w:rPr>
          <w:rFonts w:ascii="Times New Roman" w:hAnsi="Times New Roman" w:cs="Times New Roman"/>
          <w:b/>
          <w:sz w:val="24"/>
          <w:szCs w:val="24"/>
        </w:rPr>
        <w:t>0</w:t>
      </w:r>
      <w:r w:rsidR="00511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9EC">
        <w:rPr>
          <w:rFonts w:ascii="Times New Roman" w:hAnsi="Times New Roman" w:cs="Times New Roman"/>
          <w:b/>
          <w:sz w:val="24"/>
          <w:szCs w:val="24"/>
        </w:rPr>
        <w:t>- 14.50</w:t>
      </w:r>
      <w:r w:rsidR="0051137E" w:rsidRPr="0051137E">
        <w:rPr>
          <w:rFonts w:ascii="Times New Roman" w:hAnsi="Times New Roman" w:cs="Times New Roman"/>
          <w:sz w:val="24"/>
          <w:szCs w:val="24"/>
        </w:rPr>
        <w:t xml:space="preserve"> </w:t>
      </w:r>
      <w:r w:rsidR="0051137E">
        <w:rPr>
          <w:rFonts w:ascii="Times New Roman" w:hAnsi="Times New Roman" w:cs="Times New Roman"/>
          <w:sz w:val="24"/>
          <w:szCs w:val="24"/>
        </w:rPr>
        <w:t xml:space="preserve">- </w:t>
      </w:r>
      <w:r w:rsidR="0051137E" w:rsidRPr="0051137E">
        <w:rPr>
          <w:rFonts w:ascii="Times New Roman" w:hAnsi="Times New Roman" w:cs="Times New Roman"/>
          <w:sz w:val="24"/>
          <w:szCs w:val="24"/>
        </w:rPr>
        <w:t>Регистрация участников</w:t>
      </w:r>
    </w:p>
    <w:p w:rsidR="0051137E" w:rsidRPr="0051137E" w:rsidRDefault="00680BFE" w:rsidP="0051137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14.50 – 14.55</w:t>
      </w:r>
      <w:r w:rsidR="0051137E" w:rsidRPr="00511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3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137E" w:rsidRPr="0051137E">
        <w:rPr>
          <w:rFonts w:ascii="Times New Roman" w:hAnsi="Times New Roman" w:cs="Times New Roman"/>
          <w:sz w:val="24"/>
          <w:szCs w:val="24"/>
        </w:rPr>
        <w:t xml:space="preserve">Приветствие организаторов. Вступительное слово модератора. </w:t>
      </w:r>
    </w:p>
    <w:p w:rsidR="0051137E" w:rsidRPr="0051137E" w:rsidRDefault="005239EC" w:rsidP="0051137E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14.50 – 16</w:t>
      </w:r>
      <w:r w:rsidR="004F15B5">
        <w:rPr>
          <w:rFonts w:ascii="Times New Roman" w:hAnsi="Times New Roman" w:cs="Times New Roman"/>
          <w:b/>
          <w:sz w:val="24"/>
          <w:szCs w:val="24"/>
        </w:rPr>
        <w:t>.00</w:t>
      </w:r>
      <w:r w:rsidR="00511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51137E" w:rsidRPr="0051137E">
        <w:rPr>
          <w:rFonts w:ascii="Times New Roman" w:hAnsi="Times New Roman" w:cs="Times New Roman"/>
          <w:bCs/>
          <w:color w:val="000000"/>
          <w:sz w:val="24"/>
          <w:szCs w:val="24"/>
        </w:rPr>
        <w:t>Выступления приглашенных спикеров:</w:t>
      </w:r>
    </w:p>
    <w:p w:rsidR="0051137E" w:rsidRPr="0051137E" w:rsidRDefault="0051137E" w:rsidP="0051137E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39EC" w:rsidRDefault="00680BFE" w:rsidP="00C05DB3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14:55</w:t>
      </w:r>
      <w:r w:rsidR="005239EC" w:rsidRPr="00523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15:05</w:t>
      </w:r>
      <w:r w:rsidR="00523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0BFE" w:rsidRPr="00AA1723" w:rsidRDefault="00C05DB3" w:rsidP="00615FF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E91">
        <w:rPr>
          <w:rFonts w:ascii="Times New Roman" w:hAnsi="Times New Roman" w:cs="Times New Roman"/>
          <w:b/>
          <w:bCs/>
          <w:sz w:val="24"/>
          <w:szCs w:val="24"/>
        </w:rPr>
        <w:t>Ольга Стаценко</w:t>
      </w:r>
      <w:r w:rsidR="00405CAF" w:rsidRPr="009D2E91">
        <w:rPr>
          <w:rFonts w:ascii="Times New Roman" w:hAnsi="Times New Roman" w:cs="Times New Roman"/>
          <w:b/>
          <w:bCs/>
          <w:sz w:val="24"/>
          <w:szCs w:val="24"/>
        </w:rPr>
        <w:t xml:space="preserve"> (очно</w:t>
      </w:r>
      <w:r w:rsidR="00615FF4">
        <w:rPr>
          <w:rFonts w:ascii="Times New Roman" w:hAnsi="Times New Roman" w:cs="Times New Roman"/>
          <w:b/>
          <w:bCs/>
          <w:sz w:val="24"/>
          <w:szCs w:val="24"/>
        </w:rPr>
        <w:t>, Владивосток</w:t>
      </w:r>
      <w:r w:rsidR="00405CAF" w:rsidRPr="009D2E9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D2E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D2E91">
        <w:rPr>
          <w:rFonts w:ascii="Times New Roman" w:hAnsi="Times New Roman" w:cs="Times New Roman"/>
          <w:bCs/>
          <w:sz w:val="24"/>
          <w:szCs w:val="24"/>
        </w:rPr>
        <w:t>основатель «Академии бизнеса Ольги Стаценко»;</w:t>
      </w:r>
    </w:p>
    <w:p w:rsidR="005239EC" w:rsidRDefault="00680BFE" w:rsidP="00615FF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15:05</w:t>
      </w:r>
      <w:r w:rsidR="005239EC" w:rsidRPr="00523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15:20</w:t>
      </w:r>
      <w:r w:rsidR="00523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0BFE" w:rsidRPr="00AA1723" w:rsidRDefault="00615FF4" w:rsidP="00C05DB3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Галина Мальцева (очно, Владивосток), </w:t>
      </w:r>
      <w:r w:rsidRPr="000F4F69">
        <w:rPr>
          <w:rFonts w:ascii="Times New Roman" w:hAnsi="Times New Roman" w:cs="Times New Roman"/>
          <w:bCs/>
          <w:sz w:val="24"/>
          <w:szCs w:val="24"/>
        </w:rPr>
        <w:t>основатель проекта «Детский центр «Чайка»;</w:t>
      </w:r>
    </w:p>
    <w:p w:rsidR="005239EC" w:rsidRDefault="00680BFE" w:rsidP="00C05DB3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15:20-15:30</w:t>
      </w:r>
      <w:r w:rsidR="00523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0BFE" w:rsidRPr="00AA1723" w:rsidRDefault="00F17B9A" w:rsidP="00A15B79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E91">
        <w:rPr>
          <w:rFonts w:ascii="Times New Roman" w:hAnsi="Times New Roman" w:cs="Times New Roman"/>
          <w:b/>
          <w:bCs/>
          <w:sz w:val="24"/>
          <w:szCs w:val="24"/>
        </w:rPr>
        <w:t>Вероника Муза</w:t>
      </w:r>
      <w:r w:rsidR="00405CAF" w:rsidRPr="009D2E91">
        <w:rPr>
          <w:rFonts w:ascii="Times New Roman" w:hAnsi="Times New Roman" w:cs="Times New Roman"/>
          <w:b/>
          <w:bCs/>
          <w:sz w:val="24"/>
          <w:szCs w:val="24"/>
        </w:rPr>
        <w:t xml:space="preserve"> (очно</w:t>
      </w:r>
      <w:r w:rsidR="00615FF4">
        <w:rPr>
          <w:rFonts w:ascii="Times New Roman" w:hAnsi="Times New Roman" w:cs="Times New Roman"/>
          <w:b/>
          <w:bCs/>
          <w:sz w:val="24"/>
          <w:szCs w:val="24"/>
        </w:rPr>
        <w:t>, Владивосток</w:t>
      </w:r>
      <w:r w:rsidR="00405CAF" w:rsidRPr="009D2E9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D2E9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05DB3" w:rsidRPr="009D2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DB3" w:rsidRPr="009D2E91">
        <w:rPr>
          <w:rFonts w:ascii="Times New Roman" w:hAnsi="Times New Roman" w:cs="Times New Roman"/>
          <w:bCs/>
          <w:sz w:val="24"/>
          <w:szCs w:val="24"/>
        </w:rPr>
        <w:t>руководитель комиссии по развитию гражданского общества Общес</w:t>
      </w:r>
      <w:r w:rsidR="000062D3">
        <w:rPr>
          <w:rFonts w:ascii="Times New Roman" w:hAnsi="Times New Roman" w:cs="Times New Roman"/>
          <w:bCs/>
          <w:sz w:val="24"/>
          <w:szCs w:val="24"/>
        </w:rPr>
        <w:t>твенной палаты Приморского края;</w:t>
      </w:r>
    </w:p>
    <w:p w:rsidR="005239EC" w:rsidRDefault="00680BFE" w:rsidP="00A15B79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15:30-15:45</w:t>
      </w:r>
      <w:r w:rsidR="005239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80BFE" w:rsidRPr="00AA1723" w:rsidRDefault="00A15B79" w:rsidP="00A15B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E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Нина Никифорова (очно</w:t>
      </w:r>
      <w:r w:rsidR="00D948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Геленжик</w:t>
      </w:r>
      <w:r w:rsidRPr="009D2E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), </w:t>
      </w:r>
      <w:r w:rsidRPr="009D2E9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основатель проекта «Арт-галерея «Белая лошадь»;</w:t>
      </w:r>
    </w:p>
    <w:p w:rsidR="005239EC" w:rsidRDefault="00680BFE" w:rsidP="00A15B79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15:45-16:00</w:t>
      </w:r>
      <w:r w:rsidR="005239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239EC" w:rsidRPr="000062D3" w:rsidRDefault="00D9487F" w:rsidP="00A15B7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8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Ольга Лобусова (очно</w:t>
      </w:r>
      <w:r w:rsidR="00615F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Владивосток</w:t>
      </w:r>
      <w:r w:rsidRPr="00D948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0F4F69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основатель проекта «Виртуозы».</w:t>
      </w:r>
    </w:p>
    <w:p w:rsidR="00405CAF" w:rsidRPr="009D2E91" w:rsidRDefault="00405CAF" w:rsidP="0051137E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05CAF" w:rsidRPr="009D2E91" w:rsidRDefault="00680BFE" w:rsidP="0051137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</w:t>
      </w:r>
      <w:r w:rsidR="004F15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.00</w:t>
      </w:r>
      <w:r w:rsidR="00405CAF" w:rsidRPr="009D2E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16</w:t>
      </w:r>
      <w:r w:rsidR="00405CAF" w:rsidRPr="009D2E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405CAF" w:rsidRPr="009D2E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0. – </w:t>
      </w:r>
      <w:r w:rsidR="00405CAF" w:rsidRPr="009D2E91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Перерыв.</w:t>
      </w:r>
    </w:p>
    <w:p w:rsidR="00405CAF" w:rsidRPr="009D2E91" w:rsidRDefault="00680BFE" w:rsidP="00405CA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16.2</w:t>
      </w:r>
      <w:r w:rsidR="00405CAF" w:rsidRPr="009D2E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0. –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17</w:t>
      </w:r>
      <w:r w:rsidR="00405CAF" w:rsidRPr="009D2E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405CAF" w:rsidRPr="009D2E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0. - </w:t>
      </w:r>
      <w:r w:rsidR="00405CAF" w:rsidRPr="009D2E91">
        <w:rPr>
          <w:rFonts w:ascii="Times New Roman" w:hAnsi="Times New Roman" w:cs="Times New Roman"/>
          <w:bCs/>
          <w:sz w:val="24"/>
          <w:szCs w:val="24"/>
        </w:rPr>
        <w:t>Выступления приглашенных спикеров:</w:t>
      </w:r>
    </w:p>
    <w:p w:rsidR="00405CAF" w:rsidRPr="009D2E91" w:rsidRDefault="00405CAF" w:rsidP="0051137E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80BFE" w:rsidRPr="00680BFE" w:rsidRDefault="00680BFE" w:rsidP="00A15B79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80BFE">
        <w:rPr>
          <w:rFonts w:ascii="Times New Roman" w:hAnsi="Times New Roman" w:cs="Times New Roman"/>
          <w:b/>
          <w:bCs/>
          <w:color w:val="FF0000"/>
          <w:sz w:val="20"/>
          <w:szCs w:val="20"/>
        </w:rPr>
        <w:t>16:20-16:30</w:t>
      </w:r>
    </w:p>
    <w:p w:rsidR="00680BFE" w:rsidRPr="00AA1723" w:rsidRDefault="002C21A9" w:rsidP="00AB4084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Голубев Сергей Викторович (скайп, Москва), </w:t>
      </w:r>
      <w:r w:rsidRPr="002C21A9">
        <w:rPr>
          <w:rFonts w:ascii="Times New Roman" w:hAnsi="Times New Roman" w:cs="Times New Roman"/>
          <w:bCs/>
          <w:sz w:val="24"/>
          <w:szCs w:val="24"/>
        </w:rPr>
        <w:t>генеральный директор «Фонд социальных инвестиций»</w:t>
      </w:r>
      <w:r w:rsidR="000062D3">
        <w:rPr>
          <w:rFonts w:ascii="Times New Roman" w:hAnsi="Times New Roman" w:cs="Times New Roman"/>
          <w:bCs/>
          <w:sz w:val="24"/>
          <w:szCs w:val="24"/>
        </w:rPr>
        <w:t>;</w:t>
      </w:r>
    </w:p>
    <w:p w:rsidR="00680BFE" w:rsidRPr="00680BFE" w:rsidRDefault="00680BFE" w:rsidP="00AB4084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80BFE">
        <w:rPr>
          <w:rFonts w:ascii="Times New Roman" w:hAnsi="Times New Roman" w:cs="Times New Roman"/>
          <w:b/>
          <w:bCs/>
          <w:color w:val="FF0000"/>
          <w:sz w:val="20"/>
          <w:szCs w:val="20"/>
        </w:rPr>
        <w:t>16:30-16:45</w:t>
      </w:r>
    </w:p>
    <w:p w:rsidR="00680BFE" w:rsidRPr="00AA1723" w:rsidRDefault="00AB4084" w:rsidP="00A15B79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E91">
        <w:rPr>
          <w:rFonts w:ascii="Times New Roman" w:hAnsi="Times New Roman" w:cs="Times New Roman"/>
          <w:b/>
          <w:bCs/>
          <w:sz w:val="24"/>
          <w:szCs w:val="24"/>
        </w:rPr>
        <w:t>Елена Тимофеева (скайп</w:t>
      </w:r>
      <w:r>
        <w:rPr>
          <w:rFonts w:ascii="Times New Roman" w:hAnsi="Times New Roman" w:cs="Times New Roman"/>
          <w:b/>
          <w:bCs/>
          <w:sz w:val="24"/>
          <w:szCs w:val="24"/>
        </w:rPr>
        <w:t>, Стокгольм</w:t>
      </w:r>
      <w:r w:rsidRPr="009D2E9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D2E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62D3">
        <w:rPr>
          <w:rFonts w:ascii="Times New Roman" w:hAnsi="Times New Roman" w:cs="Times New Roman"/>
          <w:bCs/>
          <w:sz w:val="24"/>
          <w:szCs w:val="24"/>
        </w:rPr>
        <w:t>основатель проекта «JewelGirls»;</w:t>
      </w:r>
    </w:p>
    <w:p w:rsidR="00680BFE" w:rsidRPr="00680BFE" w:rsidRDefault="00680BFE" w:rsidP="00A15B79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80BFE">
        <w:rPr>
          <w:rFonts w:ascii="Times New Roman" w:hAnsi="Times New Roman" w:cs="Times New Roman"/>
          <w:b/>
          <w:bCs/>
          <w:color w:val="FF0000"/>
          <w:sz w:val="20"/>
          <w:szCs w:val="20"/>
        </w:rPr>
        <w:t>16:45-17:00</w:t>
      </w:r>
    </w:p>
    <w:p w:rsidR="00680BFE" w:rsidRPr="00AA1723" w:rsidRDefault="00A15B79" w:rsidP="0051137E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E91">
        <w:rPr>
          <w:rFonts w:ascii="Times New Roman" w:hAnsi="Times New Roman" w:cs="Times New Roman"/>
          <w:b/>
          <w:bCs/>
          <w:sz w:val="24"/>
          <w:szCs w:val="24"/>
        </w:rPr>
        <w:t>Белоголовцева Наталья (очно</w:t>
      </w:r>
      <w:r w:rsidR="00BF5498">
        <w:rPr>
          <w:rFonts w:ascii="Times New Roman" w:hAnsi="Times New Roman" w:cs="Times New Roman"/>
          <w:b/>
          <w:bCs/>
          <w:sz w:val="24"/>
          <w:szCs w:val="24"/>
        </w:rPr>
        <w:t>, Москва</w:t>
      </w:r>
      <w:r w:rsidRPr="009D2E91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9D2E91">
        <w:rPr>
          <w:rFonts w:ascii="Times New Roman" w:hAnsi="Times New Roman" w:cs="Times New Roman"/>
          <w:bCs/>
          <w:sz w:val="24"/>
          <w:szCs w:val="24"/>
        </w:rPr>
        <w:t xml:space="preserve">основатель проекта «Лыжи мечты»;   </w:t>
      </w:r>
    </w:p>
    <w:p w:rsidR="00680BFE" w:rsidRPr="00680BFE" w:rsidRDefault="00680BFE" w:rsidP="0051137E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80BFE">
        <w:rPr>
          <w:rFonts w:ascii="Times New Roman" w:hAnsi="Times New Roman" w:cs="Times New Roman"/>
          <w:b/>
          <w:bCs/>
          <w:color w:val="FF0000"/>
          <w:sz w:val="20"/>
          <w:szCs w:val="20"/>
        </w:rPr>
        <w:t>17:00-17:15</w:t>
      </w:r>
    </w:p>
    <w:p w:rsidR="00680BFE" w:rsidRPr="00AA1723" w:rsidRDefault="0069795B" w:rsidP="0051137E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E91">
        <w:rPr>
          <w:rFonts w:ascii="Times New Roman" w:hAnsi="Times New Roman" w:cs="Times New Roman"/>
          <w:b/>
          <w:bCs/>
          <w:sz w:val="24"/>
          <w:szCs w:val="24"/>
        </w:rPr>
        <w:t>Гюзелла Николайшвили</w:t>
      </w:r>
      <w:r w:rsidR="000B4604" w:rsidRPr="009D2E91">
        <w:rPr>
          <w:rFonts w:ascii="Times New Roman" w:hAnsi="Times New Roman" w:cs="Times New Roman"/>
          <w:b/>
          <w:bCs/>
          <w:sz w:val="24"/>
          <w:szCs w:val="24"/>
        </w:rPr>
        <w:t xml:space="preserve"> (скайп</w:t>
      </w:r>
      <w:r w:rsidR="000F4F69">
        <w:rPr>
          <w:rFonts w:ascii="Times New Roman" w:hAnsi="Times New Roman" w:cs="Times New Roman"/>
          <w:b/>
          <w:bCs/>
          <w:sz w:val="24"/>
          <w:szCs w:val="24"/>
        </w:rPr>
        <w:t>, Москва</w:t>
      </w:r>
      <w:r w:rsidR="000B4604" w:rsidRPr="009D2E9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D2E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D2E91">
        <w:rPr>
          <w:rFonts w:ascii="Times New Roman" w:hAnsi="Times New Roman" w:cs="Times New Roman"/>
          <w:bCs/>
          <w:sz w:val="24"/>
          <w:szCs w:val="24"/>
        </w:rPr>
        <w:t>основатель проекта «Лаборатория социальной рекламы»;</w:t>
      </w:r>
      <w:bookmarkStart w:id="0" w:name="_GoBack"/>
      <w:bookmarkEnd w:id="0"/>
    </w:p>
    <w:p w:rsidR="00680BFE" w:rsidRPr="00680BFE" w:rsidRDefault="00680BFE" w:rsidP="0051137E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80BFE">
        <w:rPr>
          <w:rFonts w:ascii="Times New Roman" w:hAnsi="Times New Roman" w:cs="Times New Roman"/>
          <w:b/>
          <w:bCs/>
          <w:color w:val="FF0000"/>
          <w:sz w:val="20"/>
          <w:szCs w:val="20"/>
        </w:rPr>
        <w:t>17:15-17:30</w:t>
      </w:r>
    </w:p>
    <w:p w:rsidR="00615FF4" w:rsidRPr="000062D3" w:rsidRDefault="000B4604" w:rsidP="0051137E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E91">
        <w:rPr>
          <w:rFonts w:ascii="Times New Roman" w:hAnsi="Times New Roman" w:cs="Times New Roman"/>
          <w:b/>
          <w:bCs/>
          <w:sz w:val="24"/>
          <w:szCs w:val="24"/>
        </w:rPr>
        <w:t>Светлана Нигматуллина (скайп</w:t>
      </w:r>
      <w:r w:rsidR="000F4F69">
        <w:rPr>
          <w:rFonts w:ascii="Times New Roman" w:hAnsi="Times New Roman" w:cs="Times New Roman"/>
          <w:b/>
          <w:bCs/>
          <w:sz w:val="24"/>
          <w:szCs w:val="24"/>
        </w:rPr>
        <w:t>, Калининград</w:t>
      </w:r>
      <w:r w:rsidRPr="009D2E9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D2E91">
        <w:rPr>
          <w:rFonts w:ascii="Times New Roman" w:hAnsi="Times New Roman" w:cs="Times New Roman"/>
          <w:bCs/>
          <w:sz w:val="24"/>
          <w:szCs w:val="24"/>
        </w:rPr>
        <w:t xml:space="preserve">, основатель проекта «Доступный туризм»; </w:t>
      </w:r>
    </w:p>
    <w:p w:rsidR="00680BFE" w:rsidRDefault="00680BFE" w:rsidP="0051137E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37E" w:rsidRPr="00004A61" w:rsidRDefault="00680BFE" w:rsidP="0051137E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17:30. – 17</w:t>
      </w:r>
      <w:r w:rsidR="00006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:35</w:t>
      </w:r>
      <w:r w:rsidR="00004A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– Подведение итогов, </w:t>
      </w:r>
      <w:r w:rsidR="009D2E91" w:rsidRPr="00004A61">
        <w:rPr>
          <w:rFonts w:ascii="Times New Roman" w:hAnsi="Times New Roman" w:cs="Times New Roman"/>
          <w:bCs/>
          <w:color w:val="000000"/>
          <w:sz w:val="24"/>
          <w:szCs w:val="24"/>
        </w:rPr>
        <w:t>Вероника Сипачева,</w:t>
      </w:r>
      <w:r w:rsidR="009D2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2E91" w:rsidRPr="009D2E91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руководитель Фонда местного сообщества «Энергия участия»</w:t>
      </w:r>
      <w:r w:rsidR="009D2E9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D2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sectPr w:rsidR="0051137E" w:rsidRPr="00004A61" w:rsidSect="00C608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EA" w:rsidRDefault="005266EA" w:rsidP="00543AD0">
      <w:pPr>
        <w:spacing w:after="0" w:line="240" w:lineRule="auto"/>
      </w:pPr>
      <w:r>
        <w:separator/>
      </w:r>
    </w:p>
  </w:endnote>
  <w:endnote w:type="continuationSeparator" w:id="0">
    <w:p w:rsidR="005266EA" w:rsidRDefault="005266EA" w:rsidP="005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EA" w:rsidRDefault="005266EA" w:rsidP="00543AD0">
      <w:pPr>
        <w:spacing w:after="0" w:line="240" w:lineRule="auto"/>
      </w:pPr>
      <w:r>
        <w:separator/>
      </w:r>
    </w:p>
  </w:footnote>
  <w:footnote w:type="continuationSeparator" w:id="0">
    <w:p w:rsidR="005266EA" w:rsidRDefault="005266EA" w:rsidP="00543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47466"/>
    <w:multiLevelType w:val="hybridMultilevel"/>
    <w:tmpl w:val="EF485184"/>
    <w:lvl w:ilvl="0" w:tplc="C83A0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E0AD2"/>
    <w:multiLevelType w:val="hybridMultilevel"/>
    <w:tmpl w:val="581E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31F63"/>
    <w:multiLevelType w:val="hybridMultilevel"/>
    <w:tmpl w:val="C024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C32"/>
    <w:rsid w:val="00003905"/>
    <w:rsid w:val="00004A61"/>
    <w:rsid w:val="000062D3"/>
    <w:rsid w:val="00026ED0"/>
    <w:rsid w:val="0003258B"/>
    <w:rsid w:val="00033152"/>
    <w:rsid w:val="00051246"/>
    <w:rsid w:val="0006460A"/>
    <w:rsid w:val="000732BA"/>
    <w:rsid w:val="000B4604"/>
    <w:rsid w:val="000D44C5"/>
    <w:rsid w:val="000F1380"/>
    <w:rsid w:val="000F4F69"/>
    <w:rsid w:val="001224DA"/>
    <w:rsid w:val="00150E6E"/>
    <w:rsid w:val="00150F92"/>
    <w:rsid w:val="001575A1"/>
    <w:rsid w:val="00180EF6"/>
    <w:rsid w:val="001B39A5"/>
    <w:rsid w:val="001B4079"/>
    <w:rsid w:val="001D06A1"/>
    <w:rsid w:val="001E2A37"/>
    <w:rsid w:val="001E692D"/>
    <w:rsid w:val="00204249"/>
    <w:rsid w:val="00240D92"/>
    <w:rsid w:val="002554FC"/>
    <w:rsid w:val="00283660"/>
    <w:rsid w:val="002C21A9"/>
    <w:rsid w:val="002D16E0"/>
    <w:rsid w:val="002F6C32"/>
    <w:rsid w:val="00342B7D"/>
    <w:rsid w:val="003670B9"/>
    <w:rsid w:val="003B7E3B"/>
    <w:rsid w:val="003D11C7"/>
    <w:rsid w:val="00405CAF"/>
    <w:rsid w:val="00423B41"/>
    <w:rsid w:val="00435CFF"/>
    <w:rsid w:val="004417B9"/>
    <w:rsid w:val="0047756F"/>
    <w:rsid w:val="00487398"/>
    <w:rsid w:val="004A34FC"/>
    <w:rsid w:val="004E3CDD"/>
    <w:rsid w:val="004F15B5"/>
    <w:rsid w:val="004F1EDE"/>
    <w:rsid w:val="0051137E"/>
    <w:rsid w:val="005239EC"/>
    <w:rsid w:val="005266EA"/>
    <w:rsid w:val="00543AD0"/>
    <w:rsid w:val="00583289"/>
    <w:rsid w:val="005B017F"/>
    <w:rsid w:val="005B1A21"/>
    <w:rsid w:val="00606DB3"/>
    <w:rsid w:val="0060780A"/>
    <w:rsid w:val="006139CC"/>
    <w:rsid w:val="00615FF4"/>
    <w:rsid w:val="00624406"/>
    <w:rsid w:val="00680BFE"/>
    <w:rsid w:val="0069795B"/>
    <w:rsid w:val="006E0D34"/>
    <w:rsid w:val="006E19A5"/>
    <w:rsid w:val="007216DC"/>
    <w:rsid w:val="00734FDF"/>
    <w:rsid w:val="007636BD"/>
    <w:rsid w:val="00782F46"/>
    <w:rsid w:val="0079147B"/>
    <w:rsid w:val="007B537B"/>
    <w:rsid w:val="007D638B"/>
    <w:rsid w:val="008729F4"/>
    <w:rsid w:val="00872A5F"/>
    <w:rsid w:val="008B6001"/>
    <w:rsid w:val="008C7E11"/>
    <w:rsid w:val="009027CC"/>
    <w:rsid w:val="00921C3D"/>
    <w:rsid w:val="0094376B"/>
    <w:rsid w:val="00947F67"/>
    <w:rsid w:val="00963905"/>
    <w:rsid w:val="00995B3F"/>
    <w:rsid w:val="009D2E91"/>
    <w:rsid w:val="009D53D6"/>
    <w:rsid w:val="009E1846"/>
    <w:rsid w:val="00A072C2"/>
    <w:rsid w:val="00A1421B"/>
    <w:rsid w:val="00A15B79"/>
    <w:rsid w:val="00A74B47"/>
    <w:rsid w:val="00A92337"/>
    <w:rsid w:val="00AA1723"/>
    <w:rsid w:val="00AA66D4"/>
    <w:rsid w:val="00AB4084"/>
    <w:rsid w:val="00AE40D3"/>
    <w:rsid w:val="00AF3D02"/>
    <w:rsid w:val="00B343CD"/>
    <w:rsid w:val="00BE2C3C"/>
    <w:rsid w:val="00BF5498"/>
    <w:rsid w:val="00C05DB3"/>
    <w:rsid w:val="00C37FC9"/>
    <w:rsid w:val="00C465FB"/>
    <w:rsid w:val="00C526EC"/>
    <w:rsid w:val="00C6082B"/>
    <w:rsid w:val="00C64473"/>
    <w:rsid w:val="00C7111E"/>
    <w:rsid w:val="00CB5F95"/>
    <w:rsid w:val="00D255F7"/>
    <w:rsid w:val="00D3629C"/>
    <w:rsid w:val="00D91212"/>
    <w:rsid w:val="00D9487F"/>
    <w:rsid w:val="00DA6800"/>
    <w:rsid w:val="00DC1FC5"/>
    <w:rsid w:val="00DF58C9"/>
    <w:rsid w:val="00E15B95"/>
    <w:rsid w:val="00E22BD9"/>
    <w:rsid w:val="00E54B75"/>
    <w:rsid w:val="00ED1418"/>
    <w:rsid w:val="00ED2C32"/>
    <w:rsid w:val="00ED74C5"/>
    <w:rsid w:val="00F12B5D"/>
    <w:rsid w:val="00F1623B"/>
    <w:rsid w:val="00F17B9A"/>
    <w:rsid w:val="00F30E62"/>
    <w:rsid w:val="00F55019"/>
    <w:rsid w:val="00F55829"/>
    <w:rsid w:val="00F60E4C"/>
    <w:rsid w:val="00F67EF9"/>
    <w:rsid w:val="00F82EB9"/>
    <w:rsid w:val="00F9363E"/>
    <w:rsid w:val="00FD7E94"/>
    <w:rsid w:val="00FE6A0E"/>
    <w:rsid w:val="00FE7ADB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61BFB-18E9-4E75-BA1E-151B76AA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6B"/>
  </w:style>
  <w:style w:type="paragraph" w:styleId="4">
    <w:name w:val="heading 4"/>
    <w:basedOn w:val="a"/>
    <w:link w:val="40"/>
    <w:uiPriority w:val="9"/>
    <w:qFormat/>
    <w:rsid w:val="00AF3D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2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F3D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3D02"/>
    <w:rPr>
      <w:color w:val="0000FF"/>
      <w:u w:val="single"/>
    </w:rPr>
  </w:style>
  <w:style w:type="character" w:styleId="a5">
    <w:name w:val="Emphasis"/>
    <w:basedOn w:val="a0"/>
    <w:uiPriority w:val="20"/>
    <w:qFormat/>
    <w:rsid w:val="00AF3D02"/>
    <w:rPr>
      <w:i/>
      <w:iCs/>
    </w:rPr>
  </w:style>
  <w:style w:type="character" w:customStyle="1" w:styleId="apple-converted-space">
    <w:name w:val="apple-converted-space"/>
    <w:basedOn w:val="a0"/>
    <w:rsid w:val="00AF3D02"/>
  </w:style>
  <w:style w:type="table" w:styleId="a6">
    <w:name w:val="Table Grid"/>
    <w:basedOn w:val="a1"/>
    <w:uiPriority w:val="59"/>
    <w:rsid w:val="009D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184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3AD0"/>
  </w:style>
  <w:style w:type="paragraph" w:styleId="ab">
    <w:name w:val="footer"/>
    <w:basedOn w:val="a"/>
    <w:link w:val="ac"/>
    <w:uiPriority w:val="99"/>
    <w:unhideWhenUsed/>
    <w:rsid w:val="0054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63B2-B93B-4D18-8F3F-749F7CF5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Оля</cp:lastModifiedBy>
  <cp:revision>84</cp:revision>
  <cp:lastPrinted>2017-05-18T06:32:00Z</cp:lastPrinted>
  <dcterms:created xsi:type="dcterms:W3CDTF">2017-05-04T23:32:00Z</dcterms:created>
  <dcterms:modified xsi:type="dcterms:W3CDTF">2017-10-27T04:11:00Z</dcterms:modified>
</cp:coreProperties>
</file>